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E15" w:rsidRPr="00743E15" w:rsidRDefault="00743E15" w:rsidP="00743E15">
      <w:pPr>
        <w:pStyle w:val="NormalWeb"/>
        <w:shd w:val="clear" w:color="auto" w:fill="FFFFFF"/>
        <w:jc w:val="center"/>
        <w:rPr>
          <w:rFonts w:asciiTheme="minorHAnsi" w:hAnsiTheme="minorHAnsi" w:cstheme="minorHAnsi"/>
          <w:b/>
          <w:bCs/>
          <w:sz w:val="32"/>
          <w:szCs w:val="32"/>
          <w:u w:val="single"/>
        </w:rPr>
      </w:pPr>
      <w:r w:rsidRPr="00743E15">
        <w:rPr>
          <w:rFonts w:asciiTheme="minorHAnsi" w:hAnsiTheme="minorHAnsi" w:cstheme="minorHAnsi"/>
          <w:b/>
          <w:bCs/>
          <w:sz w:val="32"/>
          <w:szCs w:val="32"/>
          <w:u w:val="single"/>
        </w:rPr>
        <w:t>Cantilever City</w:t>
      </w:r>
    </w:p>
    <w:p w:rsidR="00743E15" w:rsidRPr="00743E15" w:rsidRDefault="00743E15" w:rsidP="00743E15">
      <w:pPr>
        <w:pStyle w:val="NormalWeb"/>
        <w:shd w:val="clear" w:color="auto" w:fill="FFFFFF"/>
        <w:rPr>
          <w:rFonts w:asciiTheme="minorHAnsi" w:hAnsiTheme="minorHAnsi" w:cstheme="minorHAnsi"/>
          <w:sz w:val="36"/>
          <w:szCs w:val="36"/>
        </w:rPr>
      </w:pPr>
      <w:r w:rsidRPr="00743E15">
        <w:rPr>
          <w:rFonts w:asciiTheme="minorHAnsi" w:hAnsiTheme="minorHAnsi" w:cstheme="minorHAnsi"/>
          <w:sz w:val="32"/>
          <w:szCs w:val="32"/>
        </w:rPr>
        <w:t xml:space="preserve">You have been given a map of </w:t>
      </w:r>
      <w:r w:rsidRPr="00743E15">
        <w:rPr>
          <w:rFonts w:asciiTheme="minorHAnsi" w:hAnsiTheme="minorHAnsi" w:cstheme="minorHAnsi"/>
          <w:sz w:val="32"/>
          <w:szCs w:val="32"/>
        </w:rPr>
        <w:t>Cantilever City. Over the past few years, the city has had to get bigger as more people have moved to live there. Lots of companies have moved to the city and they have built some fantastic new shops and facilities. The local government has even spent millions of pounds on a new hospital, a new school and</w:t>
      </w:r>
      <w:r w:rsidRPr="00743E15">
        <w:rPr>
          <w:rFonts w:asciiTheme="minorHAnsi" w:hAnsiTheme="minorHAnsi" w:cstheme="minorHAnsi"/>
          <w:sz w:val="32"/>
          <w:szCs w:val="32"/>
        </w:rPr>
        <w:t xml:space="preserve"> </w:t>
      </w:r>
      <w:r w:rsidRPr="00743E15">
        <w:rPr>
          <w:rFonts w:asciiTheme="minorHAnsi" w:hAnsiTheme="minorHAnsi" w:cstheme="minorHAnsi"/>
          <w:sz w:val="32"/>
          <w:szCs w:val="32"/>
        </w:rPr>
        <w:t>a brilliant park and playground for everyone to enjoy! What they need now is to build a bridge</w:t>
      </w:r>
      <w:r w:rsidRPr="00743E15">
        <w:rPr>
          <w:rFonts w:asciiTheme="minorHAnsi" w:hAnsiTheme="minorHAnsi" w:cstheme="minorHAnsi"/>
          <w:sz w:val="32"/>
          <w:szCs w:val="32"/>
        </w:rPr>
        <w:t xml:space="preserve"> </w:t>
      </w:r>
      <w:r w:rsidRPr="00743E15">
        <w:rPr>
          <w:rFonts w:asciiTheme="minorHAnsi" w:hAnsiTheme="minorHAnsi" w:cstheme="minorHAnsi"/>
          <w:sz w:val="32"/>
          <w:szCs w:val="32"/>
        </w:rPr>
        <w:t>because lots of the people live on the other side of the river! There’s just one problem... Where should they build the bridge? Can you help?</w:t>
      </w:r>
    </w:p>
    <w:p w:rsidR="00743E15" w:rsidRPr="00743E15" w:rsidRDefault="00743E15" w:rsidP="00743E15">
      <w:pPr>
        <w:pStyle w:val="NormalWeb"/>
        <w:numPr>
          <w:ilvl w:val="0"/>
          <w:numId w:val="1"/>
        </w:numPr>
        <w:shd w:val="clear" w:color="auto" w:fill="FFFFFF"/>
        <w:rPr>
          <w:rFonts w:asciiTheme="minorHAnsi" w:hAnsiTheme="minorHAnsi" w:cstheme="minorHAnsi"/>
          <w:sz w:val="32"/>
          <w:szCs w:val="32"/>
        </w:rPr>
      </w:pPr>
      <w:r w:rsidRPr="00743E15">
        <w:rPr>
          <w:rFonts w:asciiTheme="minorHAnsi" w:hAnsiTheme="minorHAnsi" w:cstheme="minorHAnsi"/>
          <w:sz w:val="32"/>
          <w:szCs w:val="32"/>
        </w:rPr>
        <w:t xml:space="preserve">Look at </w:t>
      </w:r>
      <w:r w:rsidRPr="00743E15">
        <w:rPr>
          <w:rFonts w:asciiTheme="minorHAnsi" w:hAnsiTheme="minorHAnsi" w:cstheme="minorHAnsi"/>
          <w:sz w:val="32"/>
          <w:szCs w:val="32"/>
        </w:rPr>
        <w:t>locations A, B and C on the map</w:t>
      </w:r>
      <w:r w:rsidRPr="00743E15">
        <w:rPr>
          <w:rFonts w:asciiTheme="minorHAnsi" w:hAnsiTheme="minorHAnsi" w:cstheme="minorHAnsi"/>
          <w:sz w:val="32"/>
          <w:szCs w:val="32"/>
        </w:rPr>
        <w:t xml:space="preserve">. </w:t>
      </w:r>
      <w:r w:rsidRPr="00743E15">
        <w:rPr>
          <w:rFonts w:asciiTheme="minorHAnsi" w:hAnsiTheme="minorHAnsi" w:cstheme="minorHAnsi"/>
          <w:sz w:val="32"/>
          <w:szCs w:val="32"/>
        </w:rPr>
        <w:t>These are the options</w:t>
      </w:r>
      <w:r w:rsidRPr="00743E15">
        <w:rPr>
          <w:rFonts w:asciiTheme="minorHAnsi" w:hAnsiTheme="minorHAnsi" w:cstheme="minorHAnsi"/>
          <w:sz w:val="32"/>
          <w:szCs w:val="32"/>
        </w:rPr>
        <w:t xml:space="preserve"> </w:t>
      </w:r>
      <w:r w:rsidRPr="00743E15">
        <w:rPr>
          <w:rFonts w:asciiTheme="minorHAnsi" w:hAnsiTheme="minorHAnsi" w:cstheme="minorHAnsi"/>
          <w:sz w:val="32"/>
          <w:szCs w:val="32"/>
        </w:rPr>
        <w:t xml:space="preserve">for where </w:t>
      </w:r>
      <w:r w:rsidRPr="00743E15">
        <w:rPr>
          <w:rFonts w:asciiTheme="minorHAnsi" w:hAnsiTheme="minorHAnsi" w:cstheme="minorHAnsi"/>
          <w:sz w:val="32"/>
          <w:szCs w:val="32"/>
        </w:rPr>
        <w:t>the</w:t>
      </w:r>
      <w:r w:rsidRPr="00743E15">
        <w:rPr>
          <w:rFonts w:asciiTheme="minorHAnsi" w:hAnsiTheme="minorHAnsi" w:cstheme="minorHAnsi"/>
          <w:sz w:val="32"/>
          <w:szCs w:val="32"/>
        </w:rPr>
        <w:t xml:space="preserve"> bridge could cross the river. </w:t>
      </w:r>
    </w:p>
    <w:p w:rsidR="00743E15" w:rsidRPr="00743E15" w:rsidRDefault="00743E15" w:rsidP="00743E15">
      <w:pPr>
        <w:pStyle w:val="NormalWeb"/>
        <w:numPr>
          <w:ilvl w:val="0"/>
          <w:numId w:val="1"/>
        </w:numPr>
        <w:shd w:val="clear" w:color="auto" w:fill="FFFFFF"/>
        <w:rPr>
          <w:rFonts w:asciiTheme="minorHAnsi" w:hAnsiTheme="minorHAnsi" w:cstheme="minorHAnsi"/>
          <w:sz w:val="32"/>
          <w:szCs w:val="32"/>
        </w:rPr>
      </w:pPr>
      <w:r w:rsidRPr="00743E15">
        <w:rPr>
          <w:rFonts w:asciiTheme="minorHAnsi" w:hAnsiTheme="minorHAnsi" w:cstheme="minorHAnsi"/>
          <w:sz w:val="32"/>
          <w:szCs w:val="32"/>
        </w:rPr>
        <w:t>C</w:t>
      </w:r>
      <w:r w:rsidRPr="00743E15">
        <w:rPr>
          <w:rFonts w:asciiTheme="minorHAnsi" w:hAnsiTheme="minorHAnsi" w:cstheme="minorHAnsi"/>
          <w:sz w:val="32"/>
          <w:szCs w:val="32"/>
        </w:rPr>
        <w:t>om</w:t>
      </w:r>
      <w:r w:rsidRPr="00743E15">
        <w:rPr>
          <w:rFonts w:asciiTheme="minorHAnsi" w:hAnsiTheme="minorHAnsi" w:cstheme="minorHAnsi"/>
          <w:sz w:val="32"/>
          <w:szCs w:val="32"/>
        </w:rPr>
        <w:t>e</w:t>
      </w:r>
      <w:r w:rsidRPr="00743E15">
        <w:rPr>
          <w:rFonts w:asciiTheme="minorHAnsi" w:hAnsiTheme="minorHAnsi" w:cstheme="minorHAnsi"/>
          <w:sz w:val="32"/>
          <w:szCs w:val="32"/>
        </w:rPr>
        <w:t xml:space="preserve"> to a decision about where to place the bridge. </w:t>
      </w:r>
    </w:p>
    <w:p w:rsidR="00743E15" w:rsidRPr="00743E15" w:rsidRDefault="00743E15" w:rsidP="00743E15">
      <w:pPr>
        <w:pStyle w:val="NormalWeb"/>
        <w:numPr>
          <w:ilvl w:val="0"/>
          <w:numId w:val="1"/>
        </w:numPr>
        <w:shd w:val="clear" w:color="auto" w:fill="FFFFFF"/>
        <w:rPr>
          <w:rFonts w:asciiTheme="minorHAnsi" w:hAnsiTheme="minorHAnsi" w:cstheme="minorHAnsi"/>
          <w:sz w:val="32"/>
          <w:szCs w:val="32"/>
        </w:rPr>
      </w:pPr>
      <w:r w:rsidRPr="00743E15">
        <w:rPr>
          <w:rFonts w:asciiTheme="minorHAnsi" w:hAnsiTheme="minorHAnsi" w:cstheme="minorHAnsi"/>
          <w:sz w:val="32"/>
          <w:szCs w:val="32"/>
        </w:rPr>
        <w:t xml:space="preserve">Before starting, </w:t>
      </w:r>
      <w:r w:rsidRPr="00743E15">
        <w:rPr>
          <w:rFonts w:asciiTheme="minorHAnsi" w:hAnsiTheme="minorHAnsi" w:cstheme="minorHAnsi"/>
          <w:sz w:val="32"/>
          <w:szCs w:val="32"/>
        </w:rPr>
        <w:t>there are many</w:t>
      </w:r>
      <w:r w:rsidRPr="00743E15">
        <w:rPr>
          <w:rFonts w:asciiTheme="minorHAnsi" w:hAnsiTheme="minorHAnsi" w:cstheme="minorHAnsi"/>
          <w:sz w:val="32"/>
          <w:szCs w:val="32"/>
        </w:rPr>
        <w:t xml:space="preserve"> issues </w:t>
      </w:r>
      <w:r w:rsidRPr="00743E15">
        <w:rPr>
          <w:rFonts w:asciiTheme="minorHAnsi" w:hAnsiTheme="minorHAnsi" w:cstheme="minorHAnsi"/>
          <w:sz w:val="32"/>
          <w:szCs w:val="32"/>
        </w:rPr>
        <w:t xml:space="preserve">to think about </w:t>
      </w:r>
      <w:r w:rsidRPr="00743E15">
        <w:rPr>
          <w:rFonts w:asciiTheme="minorHAnsi" w:hAnsiTheme="minorHAnsi" w:cstheme="minorHAnsi"/>
          <w:sz w:val="32"/>
          <w:szCs w:val="32"/>
        </w:rPr>
        <w:t xml:space="preserve">when deciding where to place the bridge. </w:t>
      </w:r>
      <w:r w:rsidRPr="00743E15">
        <w:rPr>
          <w:rFonts w:asciiTheme="minorHAnsi" w:hAnsiTheme="minorHAnsi" w:cstheme="minorHAnsi"/>
          <w:sz w:val="32"/>
          <w:szCs w:val="32"/>
        </w:rPr>
        <w:t>For example; e</w:t>
      </w:r>
      <w:r w:rsidRPr="00743E15">
        <w:rPr>
          <w:rFonts w:asciiTheme="minorHAnsi" w:hAnsiTheme="minorHAnsi" w:cstheme="minorHAnsi"/>
          <w:sz w:val="32"/>
          <w:szCs w:val="32"/>
        </w:rPr>
        <w:t>nvironmental</w:t>
      </w:r>
      <w:r w:rsidRPr="00743E15">
        <w:rPr>
          <w:rFonts w:asciiTheme="minorHAnsi" w:hAnsiTheme="minorHAnsi" w:cstheme="minorHAnsi"/>
          <w:sz w:val="32"/>
          <w:szCs w:val="32"/>
        </w:rPr>
        <w:t xml:space="preserve">, </w:t>
      </w:r>
      <w:r w:rsidRPr="00743E15">
        <w:rPr>
          <w:rFonts w:asciiTheme="minorHAnsi" w:hAnsiTheme="minorHAnsi" w:cstheme="minorHAnsi"/>
          <w:sz w:val="32"/>
          <w:szCs w:val="32"/>
        </w:rPr>
        <w:t xml:space="preserve">people (social) and cost (economic) factors that will affect the local and wider community. </w:t>
      </w:r>
    </w:p>
    <w:p w:rsidR="00743E15" w:rsidRPr="00743E15" w:rsidRDefault="00743E15" w:rsidP="00743E15">
      <w:pPr>
        <w:pStyle w:val="NormalWeb"/>
        <w:shd w:val="clear" w:color="auto" w:fill="FFFFFF"/>
        <w:rPr>
          <w:rFonts w:asciiTheme="minorHAnsi" w:hAnsiTheme="minorHAnsi" w:cstheme="minorHAnsi"/>
          <w:sz w:val="36"/>
          <w:szCs w:val="36"/>
        </w:rPr>
      </w:pPr>
    </w:p>
    <w:p w:rsidR="00A91FD7" w:rsidRDefault="00743E15"/>
    <w:sectPr w:rsidR="00A91FD7" w:rsidSect="002E73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27463"/>
    <w:multiLevelType w:val="hybridMultilevel"/>
    <w:tmpl w:val="878CA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15"/>
    <w:rsid w:val="0028658B"/>
    <w:rsid w:val="002E732F"/>
    <w:rsid w:val="0074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F6E36"/>
  <w15:chartTrackingRefBased/>
  <w15:docId w15:val="{49C12734-CA76-9C41-81AC-FE8C5020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E1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40407">
      <w:bodyDiv w:val="1"/>
      <w:marLeft w:val="0"/>
      <w:marRight w:val="0"/>
      <w:marTop w:val="0"/>
      <w:marBottom w:val="0"/>
      <w:divBdr>
        <w:top w:val="none" w:sz="0" w:space="0" w:color="auto"/>
        <w:left w:val="none" w:sz="0" w:space="0" w:color="auto"/>
        <w:bottom w:val="none" w:sz="0" w:space="0" w:color="auto"/>
        <w:right w:val="none" w:sz="0" w:space="0" w:color="auto"/>
      </w:divBdr>
      <w:divsChild>
        <w:div w:id="777413109">
          <w:marLeft w:val="0"/>
          <w:marRight w:val="0"/>
          <w:marTop w:val="0"/>
          <w:marBottom w:val="0"/>
          <w:divBdr>
            <w:top w:val="none" w:sz="0" w:space="0" w:color="auto"/>
            <w:left w:val="none" w:sz="0" w:space="0" w:color="auto"/>
            <w:bottom w:val="none" w:sz="0" w:space="0" w:color="auto"/>
            <w:right w:val="none" w:sz="0" w:space="0" w:color="auto"/>
          </w:divBdr>
          <w:divsChild>
            <w:div w:id="2125999872">
              <w:marLeft w:val="0"/>
              <w:marRight w:val="0"/>
              <w:marTop w:val="0"/>
              <w:marBottom w:val="0"/>
              <w:divBdr>
                <w:top w:val="none" w:sz="0" w:space="0" w:color="auto"/>
                <w:left w:val="none" w:sz="0" w:space="0" w:color="auto"/>
                <w:bottom w:val="none" w:sz="0" w:space="0" w:color="auto"/>
                <w:right w:val="none" w:sz="0" w:space="0" w:color="auto"/>
              </w:divBdr>
              <w:divsChild>
                <w:div w:id="2029521557">
                  <w:marLeft w:val="0"/>
                  <w:marRight w:val="0"/>
                  <w:marTop w:val="0"/>
                  <w:marBottom w:val="0"/>
                  <w:divBdr>
                    <w:top w:val="none" w:sz="0" w:space="0" w:color="auto"/>
                    <w:left w:val="none" w:sz="0" w:space="0" w:color="auto"/>
                    <w:bottom w:val="none" w:sz="0" w:space="0" w:color="auto"/>
                    <w:right w:val="none" w:sz="0" w:space="0" w:color="auto"/>
                  </w:divBdr>
                  <w:divsChild>
                    <w:div w:id="1052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99619">
      <w:bodyDiv w:val="1"/>
      <w:marLeft w:val="0"/>
      <w:marRight w:val="0"/>
      <w:marTop w:val="0"/>
      <w:marBottom w:val="0"/>
      <w:divBdr>
        <w:top w:val="none" w:sz="0" w:space="0" w:color="auto"/>
        <w:left w:val="none" w:sz="0" w:space="0" w:color="auto"/>
        <w:bottom w:val="none" w:sz="0" w:space="0" w:color="auto"/>
        <w:right w:val="none" w:sz="0" w:space="0" w:color="auto"/>
      </w:divBdr>
      <w:divsChild>
        <w:div w:id="793331983">
          <w:marLeft w:val="0"/>
          <w:marRight w:val="0"/>
          <w:marTop w:val="0"/>
          <w:marBottom w:val="0"/>
          <w:divBdr>
            <w:top w:val="none" w:sz="0" w:space="0" w:color="auto"/>
            <w:left w:val="none" w:sz="0" w:space="0" w:color="auto"/>
            <w:bottom w:val="none" w:sz="0" w:space="0" w:color="auto"/>
            <w:right w:val="none" w:sz="0" w:space="0" w:color="auto"/>
          </w:divBdr>
          <w:divsChild>
            <w:div w:id="1836846269">
              <w:marLeft w:val="0"/>
              <w:marRight w:val="0"/>
              <w:marTop w:val="0"/>
              <w:marBottom w:val="0"/>
              <w:divBdr>
                <w:top w:val="none" w:sz="0" w:space="0" w:color="auto"/>
                <w:left w:val="none" w:sz="0" w:space="0" w:color="auto"/>
                <w:bottom w:val="none" w:sz="0" w:space="0" w:color="auto"/>
                <w:right w:val="none" w:sz="0" w:space="0" w:color="auto"/>
              </w:divBdr>
              <w:divsChild>
                <w:div w:id="30344462">
                  <w:marLeft w:val="0"/>
                  <w:marRight w:val="0"/>
                  <w:marTop w:val="0"/>
                  <w:marBottom w:val="0"/>
                  <w:divBdr>
                    <w:top w:val="none" w:sz="0" w:space="0" w:color="auto"/>
                    <w:left w:val="none" w:sz="0" w:space="0" w:color="auto"/>
                    <w:bottom w:val="none" w:sz="0" w:space="0" w:color="auto"/>
                    <w:right w:val="none" w:sz="0" w:space="0" w:color="auto"/>
                  </w:divBdr>
                  <w:divsChild>
                    <w:div w:id="20041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E90AD-C94B-498F-82A3-638F0BAE8D84}"/>
</file>

<file path=customXml/itemProps2.xml><?xml version="1.0" encoding="utf-8"?>
<ds:datastoreItem xmlns:ds="http://schemas.openxmlformats.org/officeDocument/2006/customXml" ds:itemID="{0EF1EF3A-D66C-4C02-808F-AB9C2DF8B1BE}"/>
</file>

<file path=customXml/itemProps3.xml><?xml version="1.0" encoding="utf-8"?>
<ds:datastoreItem xmlns:ds="http://schemas.openxmlformats.org/officeDocument/2006/customXml" ds:itemID="{5BF8ED92-FFA6-4660-96CF-A5B1F82BC855}"/>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2020-05-09T14:51:00Z</dcterms:created>
  <dcterms:modified xsi:type="dcterms:W3CDTF">2020-05-09T14:55:00Z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ies>
</file>