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91FD7" w:rsidRDefault="00CF5833" w:rsidP="002F3FD8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4058033</wp:posOffset>
            </wp:positionH>
            <wp:positionV relativeFrom="paragraph">
              <wp:posOffset>0</wp:posOffset>
            </wp:positionV>
            <wp:extent cx="1978660" cy="1740535"/>
            <wp:effectExtent l="0" t="0" r="2540" b="0"/>
            <wp:wrapSquare wrapText="bothSides"/>
            <wp:docPr id="1" name="Picture 1" descr="Bridge Vintage Clip Art - Free image on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diafile_h4ZXDV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8660" cy="1740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3FD8" w:rsidRPr="002F3FD8">
        <w:rPr>
          <w:b/>
          <w:bCs/>
          <w:sz w:val="32"/>
          <w:szCs w:val="32"/>
          <w:u w:val="single"/>
        </w:rPr>
        <w:t>UK Bridges and £1 coins</w:t>
      </w:r>
    </w:p>
    <w:p w:rsidR="002F3FD8" w:rsidRDefault="002F3FD8" w:rsidP="002F3FD8">
      <w:pPr>
        <w:rPr>
          <w:b/>
          <w:bCs/>
          <w:sz w:val="32"/>
          <w:szCs w:val="32"/>
          <w:u w:val="single"/>
        </w:rPr>
      </w:pPr>
    </w:p>
    <w:p w:rsidR="002F3FD8" w:rsidRPr="00CF5833" w:rsidRDefault="002F3FD8" w:rsidP="002F3FD8">
      <w:pPr>
        <w:rPr>
          <w:sz w:val="32"/>
          <w:szCs w:val="32"/>
          <w:u w:val="single"/>
        </w:rPr>
      </w:pPr>
      <w:r w:rsidRPr="00CF5833">
        <w:rPr>
          <w:sz w:val="32"/>
          <w:szCs w:val="32"/>
          <w:u w:val="single"/>
        </w:rPr>
        <w:t>W.A.L.T create a fact file</w:t>
      </w:r>
    </w:p>
    <w:p w:rsidR="00CF5833" w:rsidRDefault="00CF5833" w:rsidP="00CF5833">
      <w:pPr>
        <w:pStyle w:val="NormalWeb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L</w:t>
      </w:r>
      <w:r w:rsidRPr="00CF5833">
        <w:rPr>
          <w:rFonts w:asciiTheme="minorHAnsi" w:hAnsiTheme="minorHAnsi"/>
          <w:sz w:val="32"/>
          <w:szCs w:val="32"/>
        </w:rPr>
        <w:t>ook at the bridges on the 2004–2007 £1 coins</w:t>
      </w:r>
      <w:r>
        <w:rPr>
          <w:rFonts w:asciiTheme="minorHAnsi" w:hAnsiTheme="minorHAnsi"/>
          <w:sz w:val="32"/>
          <w:szCs w:val="32"/>
        </w:rPr>
        <w:t xml:space="preserve">.  </w:t>
      </w:r>
      <w:r w:rsidRPr="00CF5833">
        <w:rPr>
          <w:rFonts w:asciiTheme="minorHAnsi" w:hAnsiTheme="minorHAnsi"/>
          <w:sz w:val="32"/>
          <w:szCs w:val="32"/>
        </w:rPr>
        <w:t xml:space="preserve">Each one of these £1 coins has an image of a bridge from a country within the UK. </w:t>
      </w:r>
    </w:p>
    <w:p w:rsidR="00CF5833" w:rsidRPr="00CF5833" w:rsidRDefault="00CF5833" w:rsidP="00CF5833">
      <w:pPr>
        <w:pStyle w:val="NormalWeb"/>
        <w:rPr>
          <w:rFonts w:asciiTheme="minorHAnsi" w:hAnsiTheme="minorHAnsi"/>
          <w:sz w:val="32"/>
          <w:szCs w:val="32"/>
        </w:rPr>
      </w:pPr>
    </w:p>
    <w:p w:rsidR="00CF5833" w:rsidRPr="00CF5833" w:rsidRDefault="00CF5833" w:rsidP="00CF5833">
      <w:pPr>
        <w:pStyle w:val="NormalWeb"/>
        <w:numPr>
          <w:ilvl w:val="0"/>
          <w:numId w:val="2"/>
        </w:numPr>
        <w:rPr>
          <w:rFonts w:asciiTheme="minorHAnsi" w:hAnsiTheme="minorHAnsi"/>
          <w:sz w:val="32"/>
          <w:szCs w:val="32"/>
        </w:rPr>
      </w:pPr>
      <w:r w:rsidRPr="00CF5833">
        <w:rPr>
          <w:rFonts w:asciiTheme="minorHAnsi" w:hAnsiTheme="minorHAnsi"/>
          <w:sz w:val="32"/>
          <w:szCs w:val="32"/>
        </w:rPr>
        <w:t xml:space="preserve">2004 £1 coin: Forth Bridge, Queensferry, Scotland </w:t>
      </w:r>
    </w:p>
    <w:p w:rsidR="00CF5833" w:rsidRDefault="00CF5833" w:rsidP="00CF5833">
      <w:pPr>
        <w:pStyle w:val="NormalWeb"/>
        <w:numPr>
          <w:ilvl w:val="0"/>
          <w:numId w:val="2"/>
        </w:numPr>
        <w:rPr>
          <w:rFonts w:asciiTheme="minorHAnsi" w:hAnsiTheme="minorHAnsi"/>
          <w:sz w:val="32"/>
          <w:szCs w:val="32"/>
        </w:rPr>
      </w:pPr>
      <w:r w:rsidRPr="00CF5833">
        <w:rPr>
          <w:rFonts w:asciiTheme="minorHAnsi" w:hAnsiTheme="minorHAnsi"/>
          <w:sz w:val="32"/>
          <w:szCs w:val="32"/>
        </w:rPr>
        <w:t xml:space="preserve">2005 £1 coin: </w:t>
      </w:r>
      <w:proofErr w:type="spellStart"/>
      <w:r w:rsidRPr="00CF5833">
        <w:rPr>
          <w:rFonts w:asciiTheme="minorHAnsi" w:hAnsiTheme="minorHAnsi"/>
          <w:sz w:val="32"/>
          <w:szCs w:val="32"/>
        </w:rPr>
        <w:t>Menai</w:t>
      </w:r>
      <w:proofErr w:type="spellEnd"/>
      <w:r w:rsidRPr="00CF5833">
        <w:rPr>
          <w:rFonts w:asciiTheme="minorHAnsi" w:hAnsiTheme="minorHAnsi"/>
          <w:sz w:val="32"/>
          <w:szCs w:val="32"/>
        </w:rPr>
        <w:t xml:space="preserve"> Bridge, Anglesey, Wales </w:t>
      </w:r>
    </w:p>
    <w:p w:rsidR="00CF5833" w:rsidRDefault="00CF5833" w:rsidP="00CF5833">
      <w:pPr>
        <w:pStyle w:val="NormalWeb"/>
        <w:numPr>
          <w:ilvl w:val="0"/>
          <w:numId w:val="2"/>
        </w:numPr>
        <w:rPr>
          <w:rFonts w:asciiTheme="minorHAnsi" w:hAnsiTheme="minorHAnsi"/>
          <w:sz w:val="32"/>
          <w:szCs w:val="32"/>
        </w:rPr>
      </w:pPr>
      <w:r w:rsidRPr="00CF5833">
        <w:rPr>
          <w:rFonts w:asciiTheme="minorHAnsi" w:hAnsiTheme="minorHAnsi"/>
          <w:sz w:val="32"/>
          <w:szCs w:val="32"/>
        </w:rPr>
        <w:t xml:space="preserve">2006 £1 coin: MacNeill’s Egyptian Arch, Newry, Northern Ireland </w:t>
      </w:r>
    </w:p>
    <w:p w:rsidR="00CF5833" w:rsidRDefault="00CF5833" w:rsidP="00CF5833">
      <w:pPr>
        <w:pStyle w:val="NormalWeb"/>
        <w:numPr>
          <w:ilvl w:val="0"/>
          <w:numId w:val="2"/>
        </w:numPr>
        <w:rPr>
          <w:rFonts w:asciiTheme="minorHAnsi" w:hAnsiTheme="minorHAnsi"/>
          <w:sz w:val="32"/>
          <w:szCs w:val="32"/>
        </w:rPr>
      </w:pPr>
      <w:r w:rsidRPr="00CF5833">
        <w:rPr>
          <w:rFonts w:asciiTheme="minorHAnsi" w:hAnsiTheme="minorHAnsi"/>
          <w:sz w:val="32"/>
          <w:szCs w:val="32"/>
        </w:rPr>
        <w:t>2007 £1 coin: Gateshead Millennium Bridge, Newcastle Upon Tyne, England.</w:t>
      </w:r>
    </w:p>
    <w:p w:rsidR="00CF5833" w:rsidRPr="00CF5833" w:rsidRDefault="00CF5833" w:rsidP="00CF5833">
      <w:pPr>
        <w:pStyle w:val="NormalWeb"/>
        <w:ind w:left="360"/>
        <w:rPr>
          <w:rFonts w:asciiTheme="minorHAnsi" w:hAnsiTheme="minorHAnsi"/>
          <w:sz w:val="32"/>
          <w:szCs w:val="32"/>
        </w:rPr>
      </w:pPr>
    </w:p>
    <w:p w:rsidR="00CF5833" w:rsidRDefault="00CF5833" w:rsidP="00CF5833">
      <w:pPr>
        <w:pStyle w:val="NormalWeb"/>
        <w:jc w:val="center"/>
        <w:rPr>
          <w:rFonts w:asciiTheme="minorHAnsi" w:hAnsiTheme="minorHAnsi"/>
          <w:sz w:val="32"/>
          <w:szCs w:val="32"/>
        </w:rPr>
      </w:pPr>
      <w:r w:rsidRPr="00CF5833">
        <w:rPr>
          <w:rFonts w:asciiTheme="minorHAnsi" w:hAnsiTheme="minorHAnsi"/>
          <w:b/>
          <w:bCs/>
          <w:sz w:val="32"/>
          <w:szCs w:val="32"/>
          <w:u w:val="single"/>
        </w:rPr>
        <w:t>Task:</w:t>
      </w:r>
      <w:r>
        <w:rPr>
          <w:rFonts w:asciiTheme="minorHAnsi" w:hAnsiTheme="minorHAnsi"/>
          <w:sz w:val="32"/>
          <w:szCs w:val="32"/>
        </w:rPr>
        <w:t xml:space="preserve"> C</w:t>
      </w:r>
      <w:r w:rsidRPr="00CF5833">
        <w:rPr>
          <w:rFonts w:asciiTheme="minorHAnsi" w:hAnsiTheme="minorHAnsi"/>
          <w:sz w:val="32"/>
          <w:szCs w:val="32"/>
        </w:rPr>
        <w:t>reate a fact-file about one of the four bridges</w:t>
      </w:r>
      <w:r>
        <w:rPr>
          <w:rFonts w:asciiTheme="minorHAnsi" w:hAnsiTheme="minorHAnsi"/>
          <w:sz w:val="32"/>
          <w:szCs w:val="32"/>
        </w:rPr>
        <w:t>.</w:t>
      </w:r>
    </w:p>
    <w:p w:rsidR="00CF5833" w:rsidRDefault="00CF5833" w:rsidP="00CF5833">
      <w:pPr>
        <w:pStyle w:val="NormalWeb"/>
        <w:jc w:val="center"/>
        <w:rPr>
          <w:rFonts w:asciiTheme="minorHAnsi" w:hAnsiTheme="minorHAnsi"/>
          <w:sz w:val="32"/>
          <w:szCs w:val="32"/>
        </w:rPr>
      </w:pPr>
    </w:p>
    <w:p w:rsidR="00CF5833" w:rsidRDefault="00FF48E5" w:rsidP="00CF5833">
      <w:pPr>
        <w:pStyle w:val="NormalWeb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Do some research on each of the bridges.  Then choose one to </w:t>
      </w:r>
      <w:proofErr w:type="spellStart"/>
      <w:r>
        <w:rPr>
          <w:rFonts w:asciiTheme="minorHAnsi" w:hAnsiTheme="minorHAnsi"/>
          <w:sz w:val="32"/>
          <w:szCs w:val="32"/>
        </w:rPr>
        <w:t>creat</w:t>
      </w:r>
      <w:proofErr w:type="spellEnd"/>
      <w:r>
        <w:rPr>
          <w:rFonts w:asciiTheme="minorHAnsi" w:hAnsiTheme="minorHAnsi"/>
          <w:sz w:val="32"/>
          <w:szCs w:val="32"/>
        </w:rPr>
        <w:t xml:space="preserve"> a fact file about.  </w:t>
      </w:r>
      <w:r w:rsidR="00CF5833">
        <w:rPr>
          <w:rFonts w:asciiTheme="minorHAnsi" w:hAnsiTheme="minorHAnsi"/>
          <w:sz w:val="32"/>
          <w:szCs w:val="32"/>
        </w:rPr>
        <w:t>Think about</w:t>
      </w:r>
      <w:r w:rsidR="00CF5833" w:rsidRPr="00CF5833">
        <w:rPr>
          <w:rFonts w:asciiTheme="minorHAnsi" w:hAnsiTheme="minorHAnsi"/>
          <w:sz w:val="32"/>
          <w:szCs w:val="32"/>
        </w:rPr>
        <w:t xml:space="preserve"> the information that will be </w:t>
      </w:r>
      <w:r w:rsidR="00CF5833">
        <w:rPr>
          <w:rFonts w:asciiTheme="minorHAnsi" w:hAnsiTheme="minorHAnsi"/>
          <w:sz w:val="32"/>
          <w:szCs w:val="32"/>
        </w:rPr>
        <w:t>included in</w:t>
      </w:r>
      <w:r w:rsidR="00CF5833" w:rsidRPr="00CF5833">
        <w:rPr>
          <w:rFonts w:asciiTheme="minorHAnsi" w:hAnsiTheme="minorHAnsi"/>
          <w:sz w:val="32"/>
          <w:szCs w:val="32"/>
        </w:rPr>
        <w:t xml:space="preserve"> the fact-file</w:t>
      </w:r>
      <w:r w:rsidR="00CF5833">
        <w:rPr>
          <w:rFonts w:asciiTheme="minorHAnsi" w:hAnsiTheme="minorHAnsi"/>
          <w:sz w:val="32"/>
          <w:szCs w:val="32"/>
        </w:rPr>
        <w:t xml:space="preserve">. </w:t>
      </w:r>
      <w:r>
        <w:rPr>
          <w:rFonts w:asciiTheme="minorHAnsi" w:hAnsiTheme="minorHAnsi"/>
          <w:sz w:val="32"/>
          <w:szCs w:val="32"/>
        </w:rPr>
        <w:t xml:space="preserve"> </w:t>
      </w:r>
      <w:r w:rsidR="00CF5833">
        <w:rPr>
          <w:rFonts w:asciiTheme="minorHAnsi" w:hAnsiTheme="minorHAnsi"/>
          <w:sz w:val="32"/>
          <w:szCs w:val="32"/>
        </w:rPr>
        <w:t xml:space="preserve">For example: </w:t>
      </w:r>
    </w:p>
    <w:p w:rsidR="00CF5833" w:rsidRDefault="00CF5833" w:rsidP="00CF5833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When</w:t>
      </w:r>
      <w:r w:rsidRPr="00CF5833">
        <w:rPr>
          <w:rFonts w:asciiTheme="minorHAnsi" w:hAnsiTheme="minorHAnsi"/>
          <w:sz w:val="32"/>
          <w:szCs w:val="32"/>
        </w:rPr>
        <w:t xml:space="preserve"> it was built</w:t>
      </w:r>
    </w:p>
    <w:p w:rsidR="00CF5833" w:rsidRDefault="00CF5833" w:rsidP="00CF5833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L</w:t>
      </w:r>
      <w:r w:rsidRPr="00CF5833">
        <w:rPr>
          <w:rFonts w:asciiTheme="minorHAnsi" w:hAnsiTheme="minorHAnsi"/>
          <w:sz w:val="32"/>
          <w:szCs w:val="32"/>
        </w:rPr>
        <w:t>ength</w:t>
      </w:r>
    </w:p>
    <w:p w:rsidR="00CF5833" w:rsidRDefault="00CF5833" w:rsidP="00CF5833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H</w:t>
      </w:r>
      <w:r w:rsidRPr="00CF5833">
        <w:rPr>
          <w:rFonts w:asciiTheme="minorHAnsi" w:hAnsiTheme="minorHAnsi"/>
          <w:sz w:val="32"/>
          <w:szCs w:val="32"/>
        </w:rPr>
        <w:t>eight</w:t>
      </w:r>
    </w:p>
    <w:p w:rsidR="00CF5833" w:rsidRDefault="00CF5833" w:rsidP="00CF5833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M</w:t>
      </w:r>
      <w:r w:rsidRPr="00CF5833">
        <w:rPr>
          <w:rFonts w:asciiTheme="minorHAnsi" w:hAnsiTheme="minorHAnsi"/>
          <w:sz w:val="32"/>
          <w:szCs w:val="32"/>
        </w:rPr>
        <w:t xml:space="preserve">aterials used to build it and/or who uses it. </w:t>
      </w:r>
    </w:p>
    <w:p w:rsidR="00CF5833" w:rsidRDefault="00CF5833" w:rsidP="00CF5833">
      <w:pPr>
        <w:pStyle w:val="NormalWeb"/>
        <w:spacing w:before="0" w:beforeAutospacing="0" w:after="0" w:afterAutospacing="0"/>
        <w:rPr>
          <w:rFonts w:asciiTheme="minorHAnsi" w:hAnsiTheme="minorHAnsi"/>
          <w:sz w:val="32"/>
          <w:szCs w:val="32"/>
        </w:rPr>
      </w:pPr>
    </w:p>
    <w:p w:rsidR="00CF5833" w:rsidRPr="00CF5833" w:rsidRDefault="00CF5833" w:rsidP="00CF5833">
      <w:pPr>
        <w:pStyle w:val="NormalWeb"/>
        <w:spacing w:before="0" w:beforeAutospacing="0" w:after="0" w:afterAutospacing="0"/>
        <w:rPr>
          <w:rFonts w:asciiTheme="minorHAnsi" w:hAnsiTheme="minorHAnsi"/>
          <w:i/>
          <w:iCs/>
          <w:sz w:val="32"/>
          <w:szCs w:val="32"/>
        </w:rPr>
      </w:pPr>
      <w:r w:rsidRPr="00CF5833">
        <w:rPr>
          <w:rFonts w:asciiTheme="minorHAnsi" w:hAnsiTheme="minorHAnsi"/>
          <w:i/>
          <w:iCs/>
          <w:sz w:val="32"/>
          <w:szCs w:val="32"/>
        </w:rPr>
        <w:t xml:space="preserve">Send your completed fact files to Mrs McNally &amp; Mrs Kearney by email or through </w:t>
      </w:r>
      <w:proofErr w:type="spellStart"/>
      <w:r w:rsidRPr="00CF5833">
        <w:rPr>
          <w:rFonts w:asciiTheme="minorHAnsi" w:hAnsiTheme="minorHAnsi"/>
          <w:i/>
          <w:iCs/>
          <w:sz w:val="32"/>
          <w:szCs w:val="32"/>
        </w:rPr>
        <w:t>SeeSaw</w:t>
      </w:r>
      <w:proofErr w:type="spellEnd"/>
      <w:r w:rsidRPr="00CF5833">
        <w:rPr>
          <w:rFonts w:asciiTheme="minorHAnsi" w:hAnsiTheme="minorHAnsi"/>
          <w:i/>
          <w:iCs/>
          <w:sz w:val="32"/>
          <w:szCs w:val="32"/>
        </w:rPr>
        <w:t xml:space="preserve">. </w:t>
      </w:r>
    </w:p>
    <w:p w:rsidR="00CF5833" w:rsidRPr="00CF5833" w:rsidRDefault="00CF5833" w:rsidP="00CF5833">
      <w:pPr>
        <w:pStyle w:val="NormalWeb"/>
        <w:ind w:left="720"/>
        <w:rPr>
          <w:rFonts w:asciiTheme="minorHAnsi" w:hAnsiTheme="minorHAnsi"/>
          <w:sz w:val="32"/>
          <w:szCs w:val="32"/>
        </w:rPr>
      </w:pPr>
    </w:p>
    <w:p w:rsidR="002F3FD8" w:rsidRPr="002F3FD8" w:rsidRDefault="002F3FD8" w:rsidP="002F3FD8">
      <w:pPr>
        <w:rPr>
          <w:sz w:val="32"/>
          <w:szCs w:val="32"/>
        </w:rPr>
      </w:pPr>
    </w:p>
    <w:sectPr w:rsidR="002F3FD8" w:rsidRPr="002F3FD8" w:rsidSect="00CF5833">
      <w:pgSz w:w="11900" w:h="16840"/>
      <w:pgMar w:top="1440" w:right="1440" w:bottom="1440" w:left="1440" w:header="708" w:footer="708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12045F"/>
    <w:multiLevelType w:val="hybridMultilevel"/>
    <w:tmpl w:val="BBB6E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863B10"/>
    <w:multiLevelType w:val="hybridMultilevel"/>
    <w:tmpl w:val="351010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89E34AA"/>
    <w:multiLevelType w:val="hybridMultilevel"/>
    <w:tmpl w:val="2DA80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FD8"/>
    <w:rsid w:val="0028658B"/>
    <w:rsid w:val="002E732F"/>
    <w:rsid w:val="002F3FD8"/>
    <w:rsid w:val="009748C1"/>
    <w:rsid w:val="00CF5833"/>
    <w:rsid w:val="00FF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8C506"/>
  <w15:chartTrackingRefBased/>
  <w15:docId w15:val="{B5F48885-09D3-5840-A1C1-D7EF48F3B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583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44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1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14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1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3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7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xabay.com/illustrations/bridge-vintage-clip-art-color-2165091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2020-05-09T15:20:00Z</dcterms:created>
  <dcterms:modified xsi:type="dcterms:W3CDTF">2020-05-09T15:36:00Z</dcterms:modified>
</cp:coreProperties>
</file>