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61D">
      <w:pPr>
        <w:widowControl w:val="0"/>
        <w:autoSpaceDE w:val="0"/>
        <w:autoSpaceDN w:val="0"/>
        <w:adjustRightInd w:val="0"/>
        <w:spacing w:before="40" w:line="440" w:lineRule="exact"/>
        <w:ind w:left="106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69" style="position:absolute;left:0;text-align:left;margin-left:-58.95pt;margin-top:65.2pt;width:283.4pt;height:28.35pt;z-index:-251660288;mso-position-horizontal:absolute;mso-position-horizontal-relative:page;mso-position-vertical:absolute;mso-position-vertical-relative:page" coordsize="5668,567" path="m5668,hhl170,,,,170,r,567l5668,567r,l5668,567,5668,xe" stroked="f">
            <v:fill r:id="rId5" o:title="" type="frame"/>
            <v:path arrowok="t"/>
            <w10:wrap anchorx="page" anchory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670" style="position:absolute;left:0;text-align:left;margin-left:-8.5pt;margin-top:-8.5pt;width:612.2pt;height:56.6pt;z-index:-251659264;mso-position-horizontal-relative:page;mso-position-vertical-relative:page" coordsize="12244,1132" path="m12075,170hhl170,170,,,170,170r,962l12075,1132r169,l12075,1132r,-962xe" stroked="f">
            <v:fill r:id="rId6" o:title="" type="frame"/>
            <v:path arrowok="t"/>
            <w10:wrap anchorx="page" anchory="page"/>
          </v:shape>
        </w:pict>
      </w:r>
      <w:r>
        <w:rPr>
          <w:rFonts w:ascii="Arial" w:hAnsi="Arial" w:cs="Arial"/>
          <w:w w:val="99"/>
          <w:sz w:val="48"/>
          <w:szCs w:val="48"/>
          <w:lang w:val="en-US"/>
        </w:rPr>
        <w:t>In the orchard</w:t>
      </w:r>
      <w:r>
        <w:rPr>
          <w:rFonts w:ascii="Arial" w:hAnsi="Arial" w:cs="Arial"/>
          <w:sz w:val="48"/>
          <w:szCs w:val="48"/>
          <w:lang w:val="en-US"/>
        </w:rPr>
        <w:t xml:space="preserve">                     </w:t>
      </w:r>
      <w:r>
        <w:rPr>
          <w:rFonts w:ascii="Arial" w:hAnsi="Arial" w:cs="Arial"/>
          <w:sz w:val="30"/>
          <w:szCs w:val="30"/>
          <w:lang w:val="en-US"/>
        </w:rPr>
        <w:t xml:space="preserve">Strategy: </w:t>
      </w:r>
      <w:r>
        <w:rPr>
          <w:rFonts w:ascii="Arial" w:hAnsi="Arial" w:cs="Arial"/>
          <w:w w:val="99"/>
          <w:sz w:val="26"/>
          <w:szCs w:val="26"/>
          <w:lang w:val="en-US"/>
        </w:rPr>
        <w:t>Draw a picture</w:t>
      </w: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672" style="position:absolute;margin-left:99.2pt;margin-top:7.8pt;width:396.8pt;height:171.2pt;z-index:-251658240;mso-position-horizontal-relative:page" stroked="f">
            <v:fill r:id="rId7" o:title="" type="frame"/>
            <v:path arrowok="t"/>
            <w10:wrap anchorx="page"/>
          </v:rect>
        </w:pict>
      </w:r>
    </w:p>
    <w:p w:rsidR="00000000" w:rsidRDefault="0081461D">
      <w:pPr>
        <w:widowControl w:val="0"/>
        <w:autoSpaceDE w:val="0"/>
        <w:autoSpaceDN w:val="0"/>
        <w:adjustRightInd w:val="0"/>
        <w:spacing w:line="235" w:lineRule="exact"/>
        <w:rPr>
          <w:rFonts w:ascii="Arial" w:hAnsi="Arial" w:cs="Arial"/>
          <w:sz w:val="22"/>
          <w:szCs w:val="22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520" w:lineRule="exact"/>
        <w:ind w:left="2090" w:right="1641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Mr Davies is planting apple trees in the orchard. He leaves a gap of 12m between each tree, and a gap of 15 m between each row of trees. Each row of trees is planted along the length of the o</w:t>
      </w:r>
      <w:r>
        <w:rPr>
          <w:rFonts w:ascii="Arial" w:hAnsi="Arial" w:cs="Arial"/>
          <w:sz w:val="32"/>
          <w:szCs w:val="32"/>
          <w:lang w:val="en-US"/>
        </w:rPr>
        <w:t>rchard.</w:t>
      </w: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sz w:val="22"/>
          <w:szCs w:val="22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400" w:lineRule="atLeast"/>
        <w:ind w:left="815" w:right="4238" w:hanging="54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247650" cy="247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The orchard is 216 m long. How many trees can be planted in each row?</w:t>
      </w:r>
    </w:p>
    <w:p w:rsidR="00000000" w:rsidRDefault="0081461D">
      <w:pPr>
        <w:widowControl w:val="0"/>
        <w:autoSpaceDE w:val="0"/>
        <w:autoSpaceDN w:val="0"/>
        <w:adjustRightInd w:val="0"/>
        <w:spacing w:line="189" w:lineRule="exact"/>
        <w:rPr>
          <w:rFonts w:ascii="Arial" w:hAnsi="Arial" w:cs="Arial"/>
          <w:sz w:val="18"/>
          <w:szCs w:val="18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390" w:lineRule="exact"/>
        <w:ind w:left="27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673" style="position:absolute;left:0;text-align:left;margin-left:385.05pt;margin-top:.7pt;width:162pt;height:68pt;z-index:-251657216;mso-position-horizontal-relative:page" filled="f" stroked="f">
            <v:textbox inset="0,0,0,0">
              <w:txbxContent>
                <w:bookmarkStart w:id="0" w:name="_MON_1150286079"/>
                <w:bookmarkEnd w:id="0"/>
                <w:p w:rsidR="00000000" w:rsidRDefault="0081461D">
                  <w:pPr>
                    <w:spacing w:line="1360" w:lineRule="atLeast"/>
                    <w:rPr>
                      <w:rFonts w:ascii="News Gothic MT" w:hAnsi="News Gothic MT"/>
                      <w:sz w:val="20"/>
                      <w:lang w:val="en-US"/>
                    </w:rPr>
                  </w:pPr>
                  <w:r>
                    <w:rPr>
                      <w:rFonts w:ascii="News Gothic MT" w:hAnsi="News Gothic MT"/>
                      <w:sz w:val="20"/>
                      <w:lang w:val="en-US"/>
                    </w:rPr>
                    <w:object w:dxaOrig="3281" w:dyaOrig="13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64pt;height:68pt" o:ole="">
                        <v:imagedata r:id="rId9" o:title=""/>
                      </v:shape>
                      <o:OLEObject Type="Embed" ProgID="Word.Picture.8" ShapeID="_x0000_i1027" DrawAspect="Content" ObjectID="_1652699895" r:id="rId10"/>
                    </w:object>
                  </w:r>
                </w:p>
                <w:p w:rsidR="00000000" w:rsidRDefault="0081461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News Gothic MT" w:hAnsi="News Gothic MT"/>
                      <w:sz w:val="20"/>
                      <w:lang w:val="en-US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247650" cy="2476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8"/>
          <w:szCs w:val="28"/>
          <w:lang w:val="en-US"/>
        </w:rPr>
        <w:t>The orchard is also 180 m wide.</w:t>
      </w:r>
    </w:p>
    <w:p w:rsidR="00000000" w:rsidRDefault="0081461D">
      <w:pPr>
        <w:widowControl w:val="0"/>
        <w:autoSpaceDE w:val="0"/>
        <w:autoSpaceDN w:val="0"/>
        <w:adjustRightInd w:val="0"/>
        <w:spacing w:before="1" w:line="380" w:lineRule="atLeast"/>
        <w:ind w:left="815" w:right="497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How many trees is it possible to plant in the orchard?</w:t>
      </w: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sz w:val="16"/>
          <w:szCs w:val="16"/>
          <w:lang w:val="en-US"/>
        </w:rPr>
      </w:pPr>
    </w:p>
    <w:p w:rsidR="00000000" w:rsidRDefault="0081461D">
      <w:pPr>
        <w:widowControl w:val="0"/>
        <w:autoSpaceDE w:val="0"/>
        <w:autoSpaceDN w:val="0"/>
        <w:adjustRightInd w:val="0"/>
        <w:spacing w:line="160" w:lineRule="exact"/>
        <w:ind w:left="5554" w:hanging="451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Problem-solving Toolkit: Years 5–6/P6–P7  © Harcourt Education 2004</w:t>
      </w:r>
    </w:p>
    <w:p w:rsidR="00000000" w:rsidRDefault="0081461D">
      <w:pPr>
        <w:widowControl w:val="0"/>
        <w:autoSpaceDE w:val="0"/>
        <w:autoSpaceDN w:val="0"/>
        <w:adjustRightInd w:val="0"/>
        <w:spacing w:line="160" w:lineRule="exact"/>
        <w:ind w:left="5554" w:hanging="451"/>
        <w:jc w:val="right"/>
        <w:rPr>
          <w:rFonts w:ascii="Arial" w:hAnsi="Arial" w:cs="Arial"/>
          <w:sz w:val="16"/>
          <w:szCs w:val="16"/>
          <w:lang w:val="en-US"/>
        </w:rPr>
      </w:pPr>
    </w:p>
    <w:sectPr w:rsidR="00000000">
      <w:pgSz w:w="11920" w:h="16840"/>
      <w:pgMar w:top="1360" w:right="940" w:bottom="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9FB"/>
    <w:multiLevelType w:val="hybridMultilevel"/>
    <w:tmpl w:val="3D963306"/>
    <w:lvl w:ilvl="0" w:tplc="86E2FA8A">
      <w:start w:val="2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1461D"/>
    <w:rsid w:val="0081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520" w:lineRule="exact"/>
      <w:ind w:left="1843" w:right="2545"/>
    </w:pPr>
    <w:rPr>
      <w:rFonts w:ascii="Arial" w:hAnsi="Arial" w:cs="Arial"/>
      <w:sz w:val="32"/>
      <w:szCs w:val="32"/>
      <w:lang w:val="en-US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line="160" w:lineRule="exact"/>
      <w:jc w:val="right"/>
    </w:pPr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p56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p56</dc:title>
  <dc:creator>© Harcourt Education 2004</dc:creator>
  <cp:lastModifiedBy>h h</cp:lastModifiedBy>
  <cp:revision>2</cp:revision>
  <dcterms:created xsi:type="dcterms:W3CDTF">2020-06-03T13:32:00Z</dcterms:created>
  <dcterms:modified xsi:type="dcterms:W3CDTF">2020-06-03T13:32:00Z</dcterms:modified>
</cp:coreProperties>
</file>